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A1" w:rsidRPr="000E106F" w:rsidRDefault="00F16449" w:rsidP="000E106F">
      <w:pPr>
        <w:spacing w:line="288" w:lineRule="auto"/>
        <w:jc w:val="center"/>
        <w:rPr>
          <w:rFonts w:ascii="Lucida Grande" w:hAnsi="Lucida Grande" w:cs="Lucida Grande"/>
          <w:b/>
          <w:sz w:val="22"/>
          <w:szCs w:val="22"/>
        </w:rPr>
      </w:pPr>
      <w:bookmarkStart w:id="0" w:name="_GoBack"/>
      <w:bookmarkEnd w:id="0"/>
      <w:r w:rsidRPr="000E106F">
        <w:rPr>
          <w:rFonts w:ascii="Lucida Grande" w:hAnsi="Lucida Grande" w:cs="Lucida Grande"/>
          <w:b/>
          <w:sz w:val="22"/>
          <w:szCs w:val="22"/>
        </w:rPr>
        <w:t>One Health News Bits</w:t>
      </w:r>
    </w:p>
    <w:p w:rsidR="006859F2" w:rsidRDefault="009C15AE" w:rsidP="000E106F">
      <w:pPr>
        <w:spacing w:line="288" w:lineRule="auto"/>
        <w:jc w:val="center"/>
        <w:rPr>
          <w:rFonts w:ascii="Lucida Grande" w:hAnsi="Lucida Grande" w:cs="Lucida Grande"/>
          <w:b/>
          <w:sz w:val="22"/>
          <w:szCs w:val="22"/>
        </w:rPr>
      </w:pPr>
      <w:r>
        <w:rPr>
          <w:rFonts w:ascii="Lucida Grande" w:hAnsi="Lucida Grande" w:cs="Lucida Grande"/>
          <w:b/>
          <w:sz w:val="22"/>
          <w:szCs w:val="22"/>
        </w:rPr>
        <w:t>Dec 17</w:t>
      </w:r>
      <w:r w:rsidR="00F16449" w:rsidRPr="000E106F">
        <w:rPr>
          <w:rFonts w:ascii="Lucida Grande" w:hAnsi="Lucida Grande" w:cs="Lucida Grande"/>
          <w:b/>
          <w:sz w:val="22"/>
          <w:szCs w:val="22"/>
        </w:rPr>
        <w:t>, 2011</w:t>
      </w:r>
    </w:p>
    <w:p w:rsidR="00862BAB" w:rsidRPr="000E106F" w:rsidRDefault="00862BAB" w:rsidP="000E106F">
      <w:pPr>
        <w:spacing w:line="288" w:lineRule="auto"/>
        <w:jc w:val="both"/>
        <w:rPr>
          <w:rFonts w:ascii="Lucida Grande" w:hAnsi="Lucida Grande" w:cs="Lucida Grande"/>
          <w:sz w:val="22"/>
          <w:szCs w:val="22"/>
        </w:rPr>
      </w:pPr>
    </w:p>
    <w:p w:rsidR="00862BAB" w:rsidRPr="000E106F" w:rsidRDefault="00495FD9" w:rsidP="000E106F">
      <w:pPr>
        <w:tabs>
          <w:tab w:val="left" w:pos="2213"/>
        </w:tabs>
        <w:spacing w:line="288" w:lineRule="auto"/>
        <w:jc w:val="both"/>
        <w:rPr>
          <w:rFonts w:ascii="Lucida Grande" w:hAnsi="Lucida Grande" w:cs="Lucida Grande"/>
          <w:b/>
          <w:bCs/>
          <w:color w:val="000090"/>
          <w:sz w:val="22"/>
          <w:szCs w:val="22"/>
        </w:rPr>
      </w:pPr>
      <w:hyperlink r:id="rId5" w:history="1">
        <w:r w:rsidR="00862BAB" w:rsidRPr="000E106F">
          <w:rPr>
            <w:rStyle w:val="Hyperlink"/>
            <w:rFonts w:ascii="Lucida Grande" w:hAnsi="Lucida Grande" w:cs="Lucida Grande"/>
            <w:b/>
            <w:bCs/>
            <w:color w:val="000090"/>
            <w:sz w:val="22"/>
            <w:szCs w:val="22"/>
          </w:rPr>
          <w:t>The heat is on</w:t>
        </w:r>
      </w:hyperlink>
      <w:r w:rsidR="000E106F" w:rsidRPr="000E106F">
        <w:rPr>
          <w:rFonts w:ascii="Lucida Grande" w:hAnsi="Lucida Grande" w:cs="Lucida Grande"/>
          <w:b/>
          <w:bCs/>
          <w:color w:val="000090"/>
          <w:sz w:val="22"/>
          <w:szCs w:val="22"/>
        </w:rPr>
        <w:tab/>
      </w:r>
    </w:p>
    <w:p w:rsidR="00862BAB" w:rsidRPr="000E106F" w:rsidRDefault="00862BAB" w:rsidP="000E106F">
      <w:pPr>
        <w:spacing w:line="288" w:lineRule="auto"/>
        <w:jc w:val="both"/>
        <w:rPr>
          <w:rFonts w:ascii="Lucida Grande" w:hAnsi="Lucida Grande" w:cs="Lucida Grande"/>
          <w:sz w:val="22"/>
          <w:szCs w:val="22"/>
        </w:rPr>
      </w:pPr>
      <w:r w:rsidRPr="000E106F">
        <w:rPr>
          <w:rFonts w:ascii="Lucida Grande" w:hAnsi="Lucida Grande" w:cs="Lucida Grande"/>
          <w:bCs/>
          <w:sz w:val="22"/>
          <w:szCs w:val="22"/>
        </w:rPr>
        <w:t>A new analysis of the temperature record leaves little room for the doubters. The world is warming. For</w:t>
      </w:r>
      <w:r w:rsidRPr="000E106F">
        <w:rPr>
          <w:rFonts w:ascii="Lucida Grande" w:hAnsi="Lucida Grande" w:cs="Lucida Grande"/>
          <w:sz w:val="22"/>
          <w:szCs w:val="22"/>
        </w:rPr>
        <w:t xml:space="preserve"> those who question whether global warming is really happening, it is necessary to believe that the instrumental temperature record is wrong. That is a bit easier than you might think.</w:t>
      </w:r>
    </w:p>
    <w:p w:rsidR="00862BAB" w:rsidRPr="000E106F" w:rsidRDefault="00862BAB" w:rsidP="000E106F">
      <w:pPr>
        <w:spacing w:line="288" w:lineRule="auto"/>
        <w:jc w:val="both"/>
        <w:rPr>
          <w:rFonts w:ascii="Lucida Grande" w:hAnsi="Lucida Grande" w:cs="Lucida Grande"/>
          <w:sz w:val="22"/>
          <w:szCs w:val="22"/>
        </w:rPr>
      </w:pPr>
    </w:p>
    <w:p w:rsidR="000E106F" w:rsidRPr="000E106F" w:rsidRDefault="00495FD9" w:rsidP="000E106F">
      <w:pPr>
        <w:spacing w:line="288" w:lineRule="auto"/>
        <w:jc w:val="both"/>
        <w:rPr>
          <w:rFonts w:ascii="Lucida Grande" w:hAnsi="Lucida Grande" w:cs="Lucida Grande"/>
          <w:b/>
          <w:bCs/>
          <w:color w:val="000090"/>
          <w:sz w:val="22"/>
          <w:szCs w:val="22"/>
        </w:rPr>
      </w:pPr>
      <w:hyperlink r:id="rId6" w:history="1">
        <w:r w:rsidR="00862BAB" w:rsidRPr="000E106F">
          <w:rPr>
            <w:rFonts w:ascii="Lucida Grande" w:hAnsi="Lucida Grande" w:cs="Lucida Grande"/>
            <w:b/>
            <w:bCs/>
            <w:color w:val="000090"/>
            <w:sz w:val="22"/>
            <w:szCs w:val="22"/>
            <w:u w:val="single" w:color="195500"/>
          </w:rPr>
          <w:t>Scientists close in on Hendra vaccine</w:t>
        </w:r>
      </w:hyperlink>
      <w:r w:rsidR="00862BAB" w:rsidRPr="000E106F">
        <w:rPr>
          <w:rFonts w:ascii="Lucida Grande" w:hAnsi="Lucida Grande" w:cs="Lucida Grande"/>
          <w:b/>
          <w:bCs/>
          <w:color w:val="000090"/>
          <w:sz w:val="22"/>
          <w:szCs w:val="22"/>
        </w:rPr>
        <w:t> </w:t>
      </w:r>
    </w:p>
    <w:p w:rsidR="00862BAB" w:rsidRPr="000E106F" w:rsidRDefault="00862BAB" w:rsidP="000E106F">
      <w:pPr>
        <w:spacing w:line="288" w:lineRule="auto"/>
        <w:jc w:val="both"/>
        <w:rPr>
          <w:rFonts w:ascii="Lucida Grande" w:hAnsi="Lucida Grande" w:cs="Lucida Grande"/>
          <w:sz w:val="22"/>
          <w:szCs w:val="22"/>
        </w:rPr>
      </w:pPr>
      <w:r w:rsidRPr="000E106F">
        <w:rPr>
          <w:rFonts w:ascii="Lucida Grande" w:hAnsi="Lucida Grande" w:cs="Lucida Grande"/>
          <w:sz w:val="22"/>
          <w:szCs w:val="22"/>
        </w:rPr>
        <w:t xml:space="preserve">U.S.-based researchers say the vaccine </w:t>
      </w:r>
      <w:proofErr w:type="gramStart"/>
      <w:r w:rsidRPr="000E106F">
        <w:rPr>
          <w:rFonts w:ascii="Lucida Grande" w:hAnsi="Lucida Grande" w:cs="Lucida Grande"/>
          <w:sz w:val="22"/>
          <w:szCs w:val="22"/>
        </w:rPr>
        <w:t>they've</w:t>
      </w:r>
      <w:proofErr w:type="gramEnd"/>
      <w:r w:rsidRPr="000E106F">
        <w:rPr>
          <w:rFonts w:ascii="Lucida Grande" w:hAnsi="Lucida Grande" w:cs="Lucida Grande"/>
          <w:sz w:val="22"/>
          <w:szCs w:val="22"/>
        </w:rPr>
        <w:t xml:space="preserve"> created to fight the Hendra virus, which can be transmitted from horses to humans, has proved effective on monkeys and will now be tested in human trials. The disease has killed </w:t>
      </w:r>
      <w:proofErr w:type="gramStart"/>
      <w:r w:rsidRPr="000E106F">
        <w:rPr>
          <w:rFonts w:ascii="Lucida Grande" w:hAnsi="Lucida Grande" w:cs="Lucida Grande"/>
          <w:sz w:val="22"/>
          <w:szCs w:val="22"/>
        </w:rPr>
        <w:t>four</w:t>
      </w:r>
      <w:proofErr w:type="gramEnd"/>
      <w:r w:rsidRPr="000E106F">
        <w:rPr>
          <w:rFonts w:ascii="Lucida Grande" w:hAnsi="Lucida Grande" w:cs="Lucida Grande"/>
          <w:sz w:val="22"/>
          <w:szCs w:val="22"/>
        </w:rPr>
        <w:t xml:space="preserve"> people and 34 horses in Australia since 1994. </w:t>
      </w:r>
      <w:hyperlink r:id="rId7" w:history="1">
        <w:r w:rsidRPr="000E106F">
          <w:rPr>
            <w:rFonts w:ascii="Lucida Grande" w:hAnsi="Lucida Grande" w:cs="Lucida Grande"/>
            <w:sz w:val="22"/>
            <w:szCs w:val="22"/>
            <w:u w:val="single" w:color="193AA2"/>
          </w:rPr>
          <w:t>The Australian</w:t>
        </w:r>
      </w:hyperlink>
      <w:r w:rsidRPr="000E106F">
        <w:rPr>
          <w:rFonts w:ascii="Lucida Grande" w:hAnsi="Lucida Grande" w:cs="Lucida Grande"/>
          <w:sz w:val="22"/>
          <w:szCs w:val="22"/>
        </w:rPr>
        <w:t xml:space="preserve"> (10/21)</w:t>
      </w:r>
    </w:p>
    <w:p w:rsidR="00862BAB" w:rsidRPr="000E106F" w:rsidRDefault="00862BAB" w:rsidP="000E106F">
      <w:pPr>
        <w:spacing w:line="288" w:lineRule="auto"/>
        <w:jc w:val="both"/>
        <w:rPr>
          <w:rFonts w:ascii="Lucida Grande" w:hAnsi="Lucida Grande" w:cs="Lucida Grande"/>
          <w:sz w:val="22"/>
          <w:szCs w:val="22"/>
        </w:rPr>
      </w:pPr>
    </w:p>
    <w:p w:rsidR="000E106F" w:rsidRPr="000E106F" w:rsidRDefault="00495FD9" w:rsidP="000E106F">
      <w:pPr>
        <w:spacing w:line="288" w:lineRule="auto"/>
        <w:jc w:val="both"/>
        <w:rPr>
          <w:rFonts w:ascii="Lucida Grande" w:hAnsi="Lucida Grande" w:cs="Lucida Grande"/>
          <w:b/>
          <w:bCs/>
          <w:color w:val="000090"/>
          <w:sz w:val="22"/>
          <w:szCs w:val="22"/>
        </w:rPr>
      </w:pPr>
      <w:hyperlink r:id="rId8" w:history="1">
        <w:r w:rsidR="00646023" w:rsidRPr="000E106F">
          <w:rPr>
            <w:rFonts w:ascii="Lucida Grande" w:hAnsi="Lucida Grande" w:cs="Lucida Grande"/>
            <w:b/>
            <w:bCs/>
            <w:color w:val="000090"/>
            <w:sz w:val="22"/>
            <w:szCs w:val="22"/>
            <w:u w:val="single" w:color="195500"/>
          </w:rPr>
          <w:t xml:space="preserve">Ebola-related virus </w:t>
        </w:r>
        <w:proofErr w:type="gramStart"/>
        <w:r w:rsidR="00646023" w:rsidRPr="000E106F">
          <w:rPr>
            <w:rFonts w:ascii="Lucida Grande" w:hAnsi="Lucida Grande" w:cs="Lucida Grande"/>
            <w:b/>
            <w:bCs/>
            <w:color w:val="000090"/>
            <w:sz w:val="22"/>
            <w:szCs w:val="22"/>
            <w:u w:val="single" w:color="195500"/>
          </w:rPr>
          <w:t>is found</w:t>
        </w:r>
        <w:proofErr w:type="gramEnd"/>
        <w:r w:rsidR="00646023" w:rsidRPr="000E106F">
          <w:rPr>
            <w:rFonts w:ascii="Lucida Grande" w:hAnsi="Lucida Grande" w:cs="Lucida Grande"/>
            <w:b/>
            <w:bCs/>
            <w:color w:val="000090"/>
            <w:sz w:val="22"/>
            <w:szCs w:val="22"/>
            <w:u w:val="single" w:color="195500"/>
          </w:rPr>
          <w:t xml:space="preserve"> in Spain</w:t>
        </w:r>
      </w:hyperlink>
      <w:r w:rsidR="00646023" w:rsidRPr="000E106F">
        <w:rPr>
          <w:rFonts w:ascii="Lucida Grande" w:hAnsi="Lucida Grande" w:cs="Lucida Grande"/>
          <w:b/>
          <w:bCs/>
          <w:color w:val="000090"/>
          <w:sz w:val="22"/>
          <w:szCs w:val="22"/>
        </w:rPr>
        <w:t> </w:t>
      </w:r>
    </w:p>
    <w:p w:rsidR="00862BAB" w:rsidRPr="000E106F" w:rsidRDefault="00646023" w:rsidP="000E106F">
      <w:pPr>
        <w:spacing w:line="288" w:lineRule="auto"/>
        <w:jc w:val="both"/>
        <w:rPr>
          <w:rFonts w:ascii="Lucida Grande" w:hAnsi="Lucida Grande" w:cs="Lucida Grande"/>
          <w:sz w:val="22"/>
          <w:szCs w:val="22"/>
        </w:rPr>
      </w:pPr>
      <w:r w:rsidRPr="000E106F">
        <w:rPr>
          <w:rFonts w:ascii="Lucida Grande" w:hAnsi="Lucida Grande" w:cs="Lucida Grande"/>
          <w:sz w:val="22"/>
          <w:szCs w:val="22"/>
        </w:rPr>
        <w:t xml:space="preserve">After bats in Spain began dying without explanation, scientists initiated a study in which they evaluated tissue samples from dead bats and found the Lloviu virus, an Ebola-related virus typically found in East Africa and the Philippines. "The Lloviu virus discovery highlights how much we still need to learn about the world of emerging infectious diseases and the importance of global collaboration and the One Health initiative in addressing the challenge," said Dr. Ian Lipkin, director of The Center for Infection and Immunity. </w:t>
      </w:r>
      <w:hyperlink r:id="rId9" w:history="1">
        <w:r w:rsidRPr="000E106F">
          <w:rPr>
            <w:rFonts w:ascii="Lucida Grande" w:hAnsi="Lucida Grande" w:cs="Lucida Grande"/>
            <w:sz w:val="22"/>
            <w:szCs w:val="22"/>
            <w:u w:val="single" w:color="193AA2"/>
          </w:rPr>
          <w:t>The Daily Mail (London)</w:t>
        </w:r>
      </w:hyperlink>
      <w:r w:rsidRPr="000E106F">
        <w:rPr>
          <w:rFonts w:ascii="Lucida Grande" w:hAnsi="Lucida Grande" w:cs="Lucida Grande"/>
          <w:sz w:val="22"/>
          <w:szCs w:val="22"/>
        </w:rPr>
        <w:t xml:space="preserve"> (10/24)</w:t>
      </w:r>
    </w:p>
    <w:p w:rsidR="00646023" w:rsidRPr="000E106F" w:rsidRDefault="00646023" w:rsidP="000E106F">
      <w:pPr>
        <w:spacing w:line="288" w:lineRule="auto"/>
        <w:jc w:val="both"/>
        <w:rPr>
          <w:rFonts w:ascii="Lucida Grande" w:hAnsi="Lucida Grande" w:cs="Lucida Grande"/>
          <w:sz w:val="22"/>
          <w:szCs w:val="22"/>
        </w:rPr>
      </w:pPr>
    </w:p>
    <w:p w:rsidR="000E106F" w:rsidRPr="000E106F" w:rsidRDefault="00495FD9" w:rsidP="000E106F">
      <w:pPr>
        <w:tabs>
          <w:tab w:val="left" w:pos="7003"/>
        </w:tabs>
        <w:spacing w:line="288" w:lineRule="auto"/>
        <w:jc w:val="both"/>
        <w:rPr>
          <w:rFonts w:ascii="Lucida Grande" w:hAnsi="Lucida Grande" w:cs="Lucida Grande"/>
          <w:b/>
          <w:bCs/>
          <w:color w:val="000090"/>
          <w:sz w:val="22"/>
          <w:szCs w:val="22"/>
        </w:rPr>
      </w:pPr>
      <w:hyperlink r:id="rId10" w:history="1">
        <w:r w:rsidR="00646023" w:rsidRPr="000E106F">
          <w:rPr>
            <w:rFonts w:ascii="Lucida Grande" w:hAnsi="Lucida Grande" w:cs="Lucida Grande"/>
            <w:b/>
            <w:bCs/>
            <w:color w:val="000090"/>
            <w:sz w:val="22"/>
            <w:szCs w:val="22"/>
            <w:u w:val="single" w:color="195500"/>
          </w:rPr>
          <w:t>Study in rats finds link between antidepressants and autism</w:t>
        </w:r>
      </w:hyperlink>
      <w:r w:rsidR="00646023" w:rsidRPr="000E106F">
        <w:rPr>
          <w:rFonts w:ascii="Lucida Grande" w:hAnsi="Lucida Grande" w:cs="Lucida Grande"/>
          <w:b/>
          <w:bCs/>
          <w:color w:val="000090"/>
          <w:sz w:val="22"/>
          <w:szCs w:val="22"/>
        </w:rPr>
        <w:t> </w:t>
      </w:r>
      <w:r w:rsidR="000E106F" w:rsidRPr="000E106F">
        <w:rPr>
          <w:rFonts w:ascii="Lucida Grande" w:hAnsi="Lucida Grande" w:cs="Lucida Grande"/>
          <w:b/>
          <w:bCs/>
          <w:color w:val="000090"/>
          <w:sz w:val="22"/>
          <w:szCs w:val="22"/>
        </w:rPr>
        <w:tab/>
      </w:r>
    </w:p>
    <w:p w:rsidR="00646023" w:rsidRPr="000E106F" w:rsidRDefault="00646023" w:rsidP="000E106F">
      <w:pPr>
        <w:spacing w:line="288" w:lineRule="auto"/>
        <w:jc w:val="both"/>
        <w:rPr>
          <w:rFonts w:ascii="Lucida Grande" w:hAnsi="Lucida Grande" w:cs="Lucida Grande"/>
          <w:sz w:val="22"/>
          <w:szCs w:val="22"/>
        </w:rPr>
      </w:pPr>
      <w:r w:rsidRPr="000E106F">
        <w:rPr>
          <w:rFonts w:ascii="Lucida Grande" w:hAnsi="Lucida Grande" w:cs="Lucida Grande"/>
          <w:sz w:val="22"/>
          <w:szCs w:val="22"/>
        </w:rPr>
        <w:t xml:space="preserve">Rats exposed in utero to the antidepressant citalopram, a serotonin-selective reuptake inhibitor, </w:t>
      </w:r>
      <w:proofErr w:type="gramStart"/>
      <w:r w:rsidRPr="000E106F">
        <w:rPr>
          <w:rFonts w:ascii="Lucida Grande" w:hAnsi="Lucida Grande" w:cs="Lucida Grande"/>
          <w:sz w:val="22"/>
          <w:szCs w:val="22"/>
        </w:rPr>
        <w:t>demonstrated</w:t>
      </w:r>
      <w:proofErr w:type="gramEnd"/>
      <w:r w:rsidRPr="000E106F">
        <w:rPr>
          <w:rFonts w:ascii="Lucida Grande" w:hAnsi="Lucida Grande" w:cs="Lucida Grande"/>
          <w:sz w:val="22"/>
          <w:szCs w:val="22"/>
        </w:rPr>
        <w:t xml:space="preserve"> fear of new situations and had an aversion to normal playful activity, traits similar to those in children with autism, according to a study at the University of Mississippi Medical Center. "[T]hese new results suggest an opportunity to </w:t>
      </w:r>
      <w:proofErr w:type="gramStart"/>
      <w:r w:rsidRPr="000E106F">
        <w:rPr>
          <w:rFonts w:ascii="Lucida Grande" w:hAnsi="Lucida Grande" w:cs="Lucida Grande"/>
          <w:sz w:val="22"/>
          <w:szCs w:val="22"/>
        </w:rPr>
        <w:t>study</w:t>
      </w:r>
      <w:proofErr w:type="gramEnd"/>
      <w:r w:rsidRPr="000E106F">
        <w:rPr>
          <w:rFonts w:ascii="Lucida Grande" w:hAnsi="Lucida Grande" w:cs="Lucida Grande"/>
          <w:sz w:val="22"/>
          <w:szCs w:val="22"/>
        </w:rPr>
        <w:t xml:space="preserve"> the mechanisms by which antidepressants influence brain and behavioral development," said Thomas Insel, director of the National Institute of Mental Health. </w:t>
      </w:r>
      <w:hyperlink r:id="rId11" w:history="1">
        <w:r w:rsidRPr="000E106F">
          <w:rPr>
            <w:rFonts w:ascii="Lucida Grande" w:hAnsi="Lucida Grande" w:cs="Lucida Grande"/>
            <w:sz w:val="22"/>
            <w:szCs w:val="22"/>
            <w:u w:val="single" w:color="193AA2"/>
          </w:rPr>
          <w:t>FoxNews.com</w:t>
        </w:r>
      </w:hyperlink>
      <w:r w:rsidRPr="000E106F">
        <w:rPr>
          <w:rFonts w:ascii="Lucida Grande" w:hAnsi="Lucida Grande" w:cs="Lucida Grande"/>
          <w:sz w:val="22"/>
          <w:szCs w:val="22"/>
        </w:rPr>
        <w:t xml:space="preserve"> (10/24)</w:t>
      </w:r>
    </w:p>
    <w:p w:rsidR="00646023" w:rsidRPr="000E106F" w:rsidRDefault="00646023" w:rsidP="000E106F">
      <w:pPr>
        <w:spacing w:line="288" w:lineRule="auto"/>
        <w:jc w:val="both"/>
        <w:rPr>
          <w:rFonts w:ascii="Lucida Grande" w:hAnsi="Lucida Grande" w:cs="Lucida Grande"/>
          <w:sz w:val="22"/>
          <w:szCs w:val="22"/>
        </w:rPr>
      </w:pPr>
    </w:p>
    <w:p w:rsidR="000E106F" w:rsidRPr="000E106F" w:rsidRDefault="00495FD9" w:rsidP="000E106F">
      <w:pPr>
        <w:spacing w:line="288" w:lineRule="auto"/>
        <w:jc w:val="both"/>
        <w:rPr>
          <w:rFonts w:ascii="Lucida Grande" w:hAnsi="Lucida Grande" w:cs="Lucida Grande"/>
          <w:b/>
          <w:bCs/>
          <w:color w:val="000090"/>
          <w:sz w:val="22"/>
          <w:szCs w:val="22"/>
        </w:rPr>
      </w:pPr>
      <w:hyperlink r:id="rId12" w:history="1">
        <w:r w:rsidR="00646023" w:rsidRPr="000E106F">
          <w:rPr>
            <w:rFonts w:ascii="Lucida Grande" w:hAnsi="Lucida Grande" w:cs="Lucida Grande"/>
            <w:b/>
            <w:bCs/>
            <w:color w:val="000090"/>
            <w:sz w:val="22"/>
            <w:szCs w:val="22"/>
            <w:u w:val="single" w:color="195500"/>
          </w:rPr>
          <w:t>A man and his dog turn tragedy into triumph</w:t>
        </w:r>
      </w:hyperlink>
      <w:r w:rsidR="00646023" w:rsidRPr="000E106F">
        <w:rPr>
          <w:rFonts w:ascii="Lucida Grande" w:hAnsi="Lucida Grande" w:cs="Lucida Grande"/>
          <w:b/>
          <w:bCs/>
          <w:color w:val="000090"/>
          <w:sz w:val="22"/>
          <w:szCs w:val="22"/>
        </w:rPr>
        <w:t> </w:t>
      </w:r>
    </w:p>
    <w:p w:rsidR="00646023" w:rsidRPr="000E106F" w:rsidRDefault="00646023" w:rsidP="000E106F">
      <w:pPr>
        <w:spacing w:line="288" w:lineRule="auto"/>
        <w:jc w:val="both"/>
        <w:rPr>
          <w:rFonts w:ascii="Lucida Grande" w:hAnsi="Lucida Grande" w:cs="Lucida Grande"/>
          <w:sz w:val="22"/>
          <w:szCs w:val="22"/>
        </w:rPr>
      </w:pPr>
      <w:r w:rsidRPr="000E106F">
        <w:rPr>
          <w:rFonts w:ascii="Lucida Grande" w:hAnsi="Lucida Grande" w:cs="Lucida Grande"/>
          <w:sz w:val="22"/>
          <w:szCs w:val="22"/>
        </w:rPr>
        <w:t xml:space="preserve">Davis Hawn suffers from post-traumatic stress disorder due to a brutal robbery and beating, but his dog Booster helps him cope with the disorder and inspired Hawn to create the first-ever therapy dog program in Cuba. Hawn hopes to send puppies to Cuba to </w:t>
      </w:r>
      <w:proofErr w:type="gramStart"/>
      <w:r w:rsidRPr="000E106F">
        <w:rPr>
          <w:rFonts w:ascii="Lucida Grande" w:hAnsi="Lucida Grande" w:cs="Lucida Grande"/>
          <w:sz w:val="22"/>
          <w:szCs w:val="22"/>
        </w:rPr>
        <w:t>be trained</w:t>
      </w:r>
      <w:proofErr w:type="gramEnd"/>
      <w:r w:rsidRPr="000E106F">
        <w:rPr>
          <w:rFonts w:ascii="Lucida Grande" w:hAnsi="Lucida Grande" w:cs="Lucida Grande"/>
          <w:sz w:val="22"/>
          <w:szCs w:val="22"/>
        </w:rPr>
        <w:t xml:space="preserve"> as therapy dogs for locals. </w:t>
      </w:r>
      <w:hyperlink r:id="rId13" w:history="1">
        <w:r w:rsidRPr="000E106F">
          <w:rPr>
            <w:rFonts w:ascii="Lucida Grande" w:hAnsi="Lucida Grande" w:cs="Lucida Grande"/>
            <w:sz w:val="22"/>
            <w:szCs w:val="22"/>
            <w:u w:val="single" w:color="193AA2"/>
          </w:rPr>
          <w:t>The Times-Picayune (New Orleans)</w:t>
        </w:r>
      </w:hyperlink>
      <w:r w:rsidRPr="000E106F">
        <w:rPr>
          <w:rFonts w:ascii="Lucida Grande" w:hAnsi="Lucida Grande" w:cs="Lucida Grande"/>
          <w:sz w:val="22"/>
          <w:szCs w:val="22"/>
        </w:rPr>
        <w:t xml:space="preserve"> (10/25)</w:t>
      </w:r>
    </w:p>
    <w:p w:rsidR="00646023" w:rsidRPr="000E106F" w:rsidRDefault="00646023" w:rsidP="000E106F">
      <w:pPr>
        <w:spacing w:line="288" w:lineRule="auto"/>
        <w:jc w:val="both"/>
        <w:rPr>
          <w:rFonts w:ascii="Lucida Grande" w:hAnsi="Lucida Grande" w:cs="Lucida Grande"/>
          <w:sz w:val="22"/>
          <w:szCs w:val="22"/>
        </w:rPr>
      </w:pPr>
    </w:p>
    <w:p w:rsidR="00646023" w:rsidRPr="000E106F" w:rsidRDefault="00495FD9" w:rsidP="000E106F">
      <w:pPr>
        <w:spacing w:line="288" w:lineRule="auto"/>
        <w:jc w:val="both"/>
        <w:rPr>
          <w:rFonts w:ascii="Lucida Grande" w:hAnsi="Lucida Grande" w:cs="Lucida Grande"/>
          <w:b/>
          <w:color w:val="000090"/>
          <w:sz w:val="22"/>
          <w:szCs w:val="22"/>
        </w:rPr>
      </w:pPr>
      <w:hyperlink r:id="rId14" w:history="1">
        <w:proofErr w:type="gramStart"/>
        <w:r w:rsidR="00646023" w:rsidRPr="000E106F">
          <w:rPr>
            <w:rStyle w:val="Hyperlink"/>
            <w:rFonts w:ascii="Lucida Grande" w:hAnsi="Lucida Grande" w:cs="Lucida Grande"/>
            <w:b/>
            <w:color w:val="000090"/>
            <w:sz w:val="22"/>
            <w:szCs w:val="22"/>
          </w:rPr>
          <w:t>7</w:t>
        </w:r>
        <w:proofErr w:type="gramEnd"/>
        <w:r w:rsidR="00646023" w:rsidRPr="000E106F">
          <w:rPr>
            <w:rStyle w:val="Hyperlink"/>
            <w:rFonts w:ascii="Lucida Grande" w:hAnsi="Lucida Grande" w:cs="Lucida Grande"/>
            <w:b/>
            <w:color w:val="000090"/>
            <w:sz w:val="22"/>
            <w:szCs w:val="22"/>
          </w:rPr>
          <w:t xml:space="preserve"> E. Coli Cases in Wake County, North Carolina</w:t>
        </w:r>
      </w:hyperlink>
    </w:p>
    <w:p w:rsidR="00646023" w:rsidRPr="000E106F" w:rsidRDefault="00646023" w:rsidP="000E106F">
      <w:pPr>
        <w:spacing w:line="288" w:lineRule="auto"/>
        <w:jc w:val="both"/>
        <w:rPr>
          <w:rFonts w:ascii="Lucida Grande" w:hAnsi="Lucida Grande" w:cs="Lucida Grande"/>
          <w:sz w:val="22"/>
          <w:szCs w:val="22"/>
        </w:rPr>
      </w:pPr>
      <w:r w:rsidRPr="000E106F">
        <w:rPr>
          <w:rFonts w:ascii="Lucida Grande" w:hAnsi="Lucida Grande" w:cs="Lucida Grande"/>
          <w:sz w:val="22"/>
          <w:szCs w:val="22"/>
        </w:rPr>
        <w:t xml:space="preserve">Six children and one adult </w:t>
      </w:r>
      <w:proofErr w:type="gramStart"/>
      <w:r w:rsidRPr="000E106F">
        <w:rPr>
          <w:rFonts w:ascii="Lucida Grande" w:hAnsi="Lucida Grande" w:cs="Lucida Grande"/>
          <w:sz w:val="22"/>
          <w:szCs w:val="22"/>
        </w:rPr>
        <w:t>have been infected</w:t>
      </w:r>
      <w:proofErr w:type="gramEnd"/>
      <w:r w:rsidRPr="000E106F">
        <w:rPr>
          <w:rFonts w:ascii="Lucida Grande" w:hAnsi="Lucida Grande" w:cs="Lucida Grande"/>
          <w:sz w:val="22"/>
          <w:szCs w:val="22"/>
        </w:rPr>
        <w:t xml:space="preserve"> with pathogenic E. coli in Wake County, North Carolina, according to the North Carolina Division of Public Health.</w:t>
      </w:r>
    </w:p>
    <w:p w:rsidR="00646023" w:rsidRDefault="00646023" w:rsidP="000E106F">
      <w:pPr>
        <w:spacing w:line="288" w:lineRule="auto"/>
        <w:jc w:val="both"/>
        <w:rPr>
          <w:rFonts w:ascii="Lucida Grande" w:hAnsi="Lucida Grande" w:cs="Lucida Grande"/>
          <w:sz w:val="22"/>
          <w:szCs w:val="22"/>
        </w:rPr>
      </w:pPr>
    </w:p>
    <w:p w:rsidR="000E106F" w:rsidRPr="000E106F" w:rsidRDefault="000E106F" w:rsidP="000E106F">
      <w:pPr>
        <w:spacing w:line="288" w:lineRule="auto"/>
        <w:jc w:val="both"/>
        <w:rPr>
          <w:rFonts w:ascii="Lucida Grande" w:hAnsi="Lucida Grande" w:cs="Lucida Grande"/>
          <w:sz w:val="22"/>
          <w:szCs w:val="22"/>
        </w:rPr>
      </w:pPr>
    </w:p>
    <w:p w:rsidR="000E106F" w:rsidRPr="000E106F" w:rsidRDefault="00495FD9" w:rsidP="000E106F">
      <w:pPr>
        <w:tabs>
          <w:tab w:val="left" w:pos="6457"/>
        </w:tabs>
        <w:spacing w:line="288" w:lineRule="auto"/>
        <w:jc w:val="both"/>
        <w:rPr>
          <w:rFonts w:ascii="Lucida Grande" w:hAnsi="Lucida Grande" w:cs="Lucida Grande"/>
          <w:b/>
          <w:bCs/>
          <w:color w:val="000090"/>
          <w:sz w:val="22"/>
          <w:szCs w:val="22"/>
        </w:rPr>
      </w:pPr>
      <w:hyperlink r:id="rId15" w:history="1">
        <w:r w:rsidR="00646023" w:rsidRPr="000E106F">
          <w:rPr>
            <w:rFonts w:ascii="Lucida Grande" w:hAnsi="Lucida Grande" w:cs="Lucida Grande"/>
            <w:b/>
            <w:bCs/>
            <w:color w:val="000090"/>
            <w:sz w:val="22"/>
            <w:szCs w:val="22"/>
            <w:u w:val="single" w:color="195500"/>
          </w:rPr>
          <w:t>New research finds insights into West Nile virus spread</w:t>
        </w:r>
      </w:hyperlink>
      <w:r w:rsidR="00646023" w:rsidRPr="000E106F">
        <w:rPr>
          <w:rFonts w:ascii="Lucida Grande" w:hAnsi="Lucida Grande" w:cs="Lucida Grande"/>
          <w:b/>
          <w:bCs/>
          <w:color w:val="000090"/>
          <w:sz w:val="22"/>
          <w:szCs w:val="22"/>
        </w:rPr>
        <w:t> </w:t>
      </w:r>
      <w:r w:rsidR="000E106F" w:rsidRPr="000E106F">
        <w:rPr>
          <w:rFonts w:ascii="Lucida Grande" w:hAnsi="Lucida Grande" w:cs="Lucida Grande"/>
          <w:b/>
          <w:bCs/>
          <w:color w:val="000090"/>
          <w:sz w:val="22"/>
          <w:szCs w:val="22"/>
        </w:rPr>
        <w:tab/>
      </w:r>
    </w:p>
    <w:p w:rsidR="00862BAB" w:rsidRPr="000E106F" w:rsidRDefault="00646023" w:rsidP="000E106F">
      <w:pPr>
        <w:spacing w:line="288" w:lineRule="auto"/>
        <w:jc w:val="both"/>
        <w:rPr>
          <w:rFonts w:ascii="Lucida Grande" w:hAnsi="Lucida Grande" w:cs="Lucida Grande"/>
          <w:sz w:val="22"/>
          <w:szCs w:val="22"/>
        </w:rPr>
      </w:pPr>
      <w:r w:rsidRPr="000E106F">
        <w:rPr>
          <w:rFonts w:ascii="Lucida Grande" w:hAnsi="Lucida Grande" w:cs="Lucida Grande"/>
          <w:sz w:val="22"/>
          <w:szCs w:val="22"/>
        </w:rPr>
        <w:t xml:space="preserve">Biologist Marm Kilpatrick recently completed a 10-year study of West Nile virus and found that the American robin is the most commonly infected bird and the mosquito species that originally brought the virus to the U.S. is no longer the primary carrier. The virus </w:t>
      </w:r>
      <w:proofErr w:type="gramStart"/>
      <w:r w:rsidRPr="000E106F">
        <w:rPr>
          <w:rFonts w:ascii="Lucida Grande" w:hAnsi="Lucida Grande" w:cs="Lucida Grande"/>
          <w:sz w:val="22"/>
          <w:szCs w:val="22"/>
        </w:rPr>
        <w:t>originated</w:t>
      </w:r>
      <w:proofErr w:type="gramEnd"/>
      <w:r w:rsidRPr="000E106F">
        <w:rPr>
          <w:rFonts w:ascii="Lucida Grande" w:hAnsi="Lucida Grande" w:cs="Lucida Grande"/>
          <w:sz w:val="22"/>
          <w:szCs w:val="22"/>
        </w:rPr>
        <w:t xml:space="preserve"> in Africa and was first seen in the U.S. in 1999, but rapidly spread across the country, infecting more than 1.8 million people, causing 360,000 illnesses, and killing 1,308 people. </w:t>
      </w:r>
      <w:hyperlink r:id="rId16" w:history="1">
        <w:r w:rsidRPr="000E106F">
          <w:rPr>
            <w:rFonts w:ascii="Lucida Grande" w:hAnsi="Lucida Grande" w:cs="Lucida Grande"/>
            <w:sz w:val="22"/>
            <w:szCs w:val="22"/>
            <w:u w:val="single" w:color="193AA2"/>
          </w:rPr>
          <w:t>San Jose Mercury News (Calif.)</w:t>
        </w:r>
      </w:hyperlink>
      <w:r w:rsidRPr="000E106F">
        <w:rPr>
          <w:rFonts w:ascii="Lucida Grande" w:hAnsi="Lucida Grande" w:cs="Lucida Grande"/>
          <w:sz w:val="22"/>
          <w:szCs w:val="22"/>
        </w:rPr>
        <w:t xml:space="preserve"> (free registration) (10/26)</w:t>
      </w:r>
    </w:p>
    <w:p w:rsidR="00646023" w:rsidRPr="000E106F" w:rsidRDefault="00646023" w:rsidP="000E106F">
      <w:pPr>
        <w:spacing w:line="288" w:lineRule="auto"/>
        <w:jc w:val="both"/>
        <w:rPr>
          <w:rFonts w:ascii="Lucida Grande" w:hAnsi="Lucida Grande" w:cs="Lucida Grande"/>
          <w:sz w:val="22"/>
          <w:szCs w:val="22"/>
        </w:rPr>
      </w:pPr>
    </w:p>
    <w:p w:rsidR="00E361BA" w:rsidRPr="00E361BA" w:rsidRDefault="00495FD9" w:rsidP="00E361BA">
      <w:pPr>
        <w:spacing w:before="100" w:beforeAutospacing="1" w:after="100" w:afterAutospacing="1"/>
        <w:outlineLvl w:val="0"/>
        <w:rPr>
          <w:rFonts w:ascii="Calibri" w:eastAsia="Times New Roman" w:hAnsi="Calibri" w:cs="Calibri"/>
          <w:bCs/>
          <w:kern w:val="36"/>
          <w:sz w:val="20"/>
          <w:szCs w:val="20"/>
        </w:rPr>
      </w:pPr>
      <w:hyperlink r:id="rId17" w:history="1">
        <w:r w:rsidR="00E361BA" w:rsidRPr="00E361BA">
          <w:rPr>
            <w:rStyle w:val="Hyperlink"/>
            <w:rFonts w:ascii="Lucida Sans Unicode" w:eastAsia="Times New Roman" w:hAnsi="Lucida Sans Unicode" w:cs="Lucida Sans Unicode"/>
            <w:bCs/>
            <w:kern w:val="36"/>
            <w:sz w:val="20"/>
            <w:szCs w:val="20"/>
          </w:rPr>
          <w:t>Contagion' Connections: How Links Among Humans, Animals And The Environment May Be Spawning A New Class Of Infectious Diseases</w:t>
        </w:r>
      </w:hyperlink>
      <w:r w:rsidR="00E361BA">
        <w:rPr>
          <w:rFonts w:ascii="Lucida Sans Unicode" w:eastAsia="Times New Roman" w:hAnsi="Lucida Sans Unicode" w:cs="Lucida Sans Unicode"/>
          <w:bCs/>
          <w:kern w:val="36"/>
          <w:sz w:val="20"/>
          <w:szCs w:val="20"/>
        </w:rPr>
        <w:t xml:space="preserve"> </w:t>
      </w:r>
      <w:r w:rsidR="00E361BA" w:rsidRPr="00E361BA">
        <w:rPr>
          <w:rFonts w:ascii="Calibri" w:hAnsi="Calibri" w:cs="Calibri"/>
        </w:rPr>
        <w:t>Bronx Zoo pathologist Tracey McNamara started to see lifeless crows dotting her zoo's grounds in mid-August 1999. After Labor Day weekend that year, she recalls, "All hell broke loose." Even as crows kept falling from the sky, Chilean flamingos, laughing gulls and a snowy owl, among other captive species, also suddenly began dying. "Many of these birds were healthy at breakfast and dead by dinnertime," says McNamara, now a professor of pathology at Western University of Health Sciences in Pomona, Calif</w:t>
      </w:r>
      <w:proofErr w:type="gramStart"/>
      <w:r w:rsidR="00E361BA" w:rsidRPr="00E361BA">
        <w:rPr>
          <w:rFonts w:ascii="Calibri" w:hAnsi="Calibri" w:cs="Calibri"/>
        </w:rPr>
        <w:t>……..</w:t>
      </w:r>
      <w:proofErr w:type="gramEnd"/>
      <w:r w:rsidR="00E361BA" w:rsidRPr="00E361BA">
        <w:rPr>
          <w:rFonts w:ascii="Calibri" w:hAnsi="Calibri" w:cs="Calibri"/>
        </w:rPr>
        <w:t xml:space="preserve"> Twelve years later, are we preventing, preparing or monitoring possibly epidemic new diseases in adequate fashion?</w:t>
      </w:r>
      <w:r w:rsidR="00E361BA">
        <w:rPr>
          <w:rFonts w:ascii="Calibri" w:hAnsi="Calibri" w:cs="Calibri"/>
        </w:rPr>
        <w:t xml:space="preserve"> </w:t>
      </w:r>
      <w:hyperlink r:id="rId18" w:history="1">
        <w:r w:rsidR="00E361BA" w:rsidRPr="00E361BA">
          <w:rPr>
            <w:rStyle w:val="Hyperlink"/>
            <w:rFonts w:ascii="Calibri" w:hAnsi="Calibri" w:cs="Calibri"/>
          </w:rPr>
          <w:t>The Huffington Post</w:t>
        </w:r>
      </w:hyperlink>
      <w:r w:rsidR="00E361BA">
        <w:rPr>
          <w:rFonts w:ascii="Calibri" w:hAnsi="Calibri" w:cs="Calibri"/>
        </w:rPr>
        <w:t xml:space="preserve"> (9/30)</w:t>
      </w:r>
    </w:p>
    <w:p w:rsidR="000E106F" w:rsidRPr="000E106F" w:rsidRDefault="00495FD9" w:rsidP="000E106F">
      <w:pPr>
        <w:spacing w:line="288" w:lineRule="auto"/>
        <w:jc w:val="both"/>
        <w:rPr>
          <w:rFonts w:ascii="Lucida Grande" w:hAnsi="Lucida Grande" w:cs="Lucida Grande"/>
          <w:b/>
          <w:bCs/>
          <w:color w:val="000090"/>
          <w:sz w:val="22"/>
          <w:szCs w:val="22"/>
        </w:rPr>
      </w:pPr>
      <w:hyperlink r:id="rId19" w:history="1">
        <w:r w:rsidR="00646023" w:rsidRPr="000E106F">
          <w:rPr>
            <w:rFonts w:ascii="Lucida Grande" w:hAnsi="Lucida Grande" w:cs="Lucida Grande"/>
            <w:b/>
            <w:bCs/>
            <w:color w:val="000090"/>
            <w:sz w:val="22"/>
            <w:szCs w:val="22"/>
            <w:u w:val="single" w:color="195500"/>
          </w:rPr>
          <w:t>Animals play a role in produce-safety problems</w:t>
        </w:r>
      </w:hyperlink>
      <w:r w:rsidR="00646023" w:rsidRPr="000E106F">
        <w:rPr>
          <w:rFonts w:ascii="Lucida Grande" w:hAnsi="Lucida Grande" w:cs="Lucida Grande"/>
          <w:b/>
          <w:bCs/>
          <w:color w:val="000090"/>
          <w:sz w:val="22"/>
          <w:szCs w:val="22"/>
        </w:rPr>
        <w:t> </w:t>
      </w:r>
    </w:p>
    <w:p w:rsidR="00646023" w:rsidRPr="000E106F" w:rsidRDefault="00646023" w:rsidP="000E106F">
      <w:pPr>
        <w:spacing w:line="288" w:lineRule="auto"/>
        <w:jc w:val="both"/>
        <w:rPr>
          <w:rFonts w:ascii="Lucida Grande" w:hAnsi="Lucida Grande" w:cs="Lucida Grande"/>
          <w:sz w:val="22"/>
          <w:szCs w:val="22"/>
        </w:rPr>
      </w:pPr>
      <w:r w:rsidRPr="000E106F">
        <w:rPr>
          <w:rFonts w:ascii="Lucida Grande" w:hAnsi="Lucida Grande" w:cs="Lucida Grande"/>
          <w:sz w:val="22"/>
          <w:szCs w:val="22"/>
        </w:rPr>
        <w:t xml:space="preserve">Cows, pigs, deer and other wildlife play a key role in contaminating produce that spreads foodborne illnesses, such as E. coli, which sicken about 48 million Americans each year. Crops that grow close to the ground are especially at risk when animals carrying harmful bacteria move into growing fields and waterways, says food-safety specialist Michele Jay-Russell. </w:t>
      </w:r>
      <w:hyperlink r:id="rId20" w:history="1">
        <w:r w:rsidRPr="000E106F">
          <w:rPr>
            <w:rFonts w:ascii="Lucida Grande" w:hAnsi="Lucida Grande" w:cs="Lucida Grande"/>
            <w:sz w:val="22"/>
            <w:szCs w:val="22"/>
            <w:u w:val="single" w:color="193AA2"/>
          </w:rPr>
          <w:t>The Huffington Post</w:t>
        </w:r>
      </w:hyperlink>
      <w:r w:rsidRPr="000E106F">
        <w:rPr>
          <w:rFonts w:ascii="Lucida Grande" w:hAnsi="Lucida Grande" w:cs="Lucida Grande"/>
          <w:sz w:val="22"/>
          <w:szCs w:val="22"/>
        </w:rPr>
        <w:t xml:space="preserve"> (10/26)</w:t>
      </w:r>
    </w:p>
    <w:p w:rsidR="000E106F" w:rsidRPr="000E106F" w:rsidRDefault="000E106F" w:rsidP="000E106F">
      <w:pPr>
        <w:spacing w:line="288" w:lineRule="auto"/>
        <w:jc w:val="both"/>
        <w:rPr>
          <w:rFonts w:ascii="Lucida Grande" w:hAnsi="Lucida Grande" w:cs="Lucida Grande"/>
          <w:sz w:val="22"/>
          <w:szCs w:val="22"/>
        </w:rPr>
      </w:pPr>
    </w:p>
    <w:p w:rsidR="00646023" w:rsidRPr="000E106F" w:rsidRDefault="00495FD9" w:rsidP="000E106F">
      <w:pPr>
        <w:spacing w:line="288" w:lineRule="auto"/>
        <w:jc w:val="both"/>
        <w:rPr>
          <w:rFonts w:ascii="Lucida Grande" w:hAnsi="Lucida Grande" w:cs="Lucida Grande"/>
          <w:b/>
          <w:color w:val="000090"/>
          <w:sz w:val="22"/>
          <w:szCs w:val="22"/>
          <w:u w:val="single"/>
        </w:rPr>
      </w:pPr>
      <w:hyperlink r:id="rId21" w:history="1">
        <w:r w:rsidR="00646023" w:rsidRPr="000E106F">
          <w:rPr>
            <w:rFonts w:ascii="Lucida Grande" w:hAnsi="Lucida Grande" w:cs="Lucida Grande"/>
            <w:b/>
            <w:bCs/>
            <w:color w:val="000090"/>
            <w:sz w:val="22"/>
            <w:szCs w:val="22"/>
            <w:u w:val="single"/>
          </w:rPr>
          <w:t>Girl suffers serious infection after kinkajou bite</w:t>
        </w:r>
      </w:hyperlink>
      <w:r w:rsidR="00646023" w:rsidRPr="000E106F">
        <w:rPr>
          <w:rFonts w:ascii="Lucida Grande" w:hAnsi="Lucida Grande" w:cs="Lucida Grande"/>
          <w:b/>
          <w:color w:val="000090"/>
          <w:sz w:val="22"/>
          <w:szCs w:val="22"/>
          <w:u w:val="single"/>
        </w:rPr>
        <w:t> </w:t>
      </w:r>
      <w:r w:rsidR="00912766">
        <w:rPr>
          <w:rFonts w:ascii="Lucida Grande" w:hAnsi="Lucida Grande" w:cs="Lucida Grande"/>
          <w:b/>
          <w:color w:val="000090"/>
          <w:sz w:val="22"/>
          <w:szCs w:val="22"/>
          <w:u w:val="single"/>
        </w:rPr>
        <w:t xml:space="preserve">  </w:t>
      </w:r>
    </w:p>
    <w:p w:rsidR="00646023" w:rsidRPr="000E106F" w:rsidRDefault="00912766" w:rsidP="000E106F">
      <w:pPr>
        <w:spacing w:line="288" w:lineRule="auto"/>
        <w:jc w:val="both"/>
        <w:rPr>
          <w:rFonts w:ascii="Lucida Grande" w:hAnsi="Lucida Grande" w:cs="Lucida Grande"/>
          <w:sz w:val="22"/>
          <w:szCs w:val="22"/>
        </w:rPr>
      </w:pPr>
      <w:r>
        <w:rPr>
          <w:rFonts w:ascii="Lucida Grande" w:hAnsi="Lucida Grande" w:cs="Lucida Grande"/>
          <w:sz w:val="22"/>
          <w:szCs w:val="22"/>
        </w:rPr>
        <w:t xml:space="preserve">New Bacteria: Kigella potus. </w:t>
      </w:r>
      <w:r w:rsidR="00646023" w:rsidRPr="000E106F">
        <w:rPr>
          <w:rFonts w:ascii="Lucida Grande" w:hAnsi="Lucida Grande" w:cs="Lucida Grande"/>
          <w:sz w:val="22"/>
          <w:szCs w:val="22"/>
        </w:rPr>
        <w:t>When Jada Thurmond showed up at the emergency room complaining of stabbing stomach pain Sept. 18, the doctors treated her for a virus and sent her home</w:t>
      </w:r>
      <w:proofErr w:type="gramStart"/>
      <w:r>
        <w:rPr>
          <w:rFonts w:ascii="Lucida Grande" w:hAnsi="Lucida Grande" w:cs="Lucida Grande"/>
          <w:sz w:val="22"/>
          <w:szCs w:val="22"/>
        </w:rPr>
        <w:t>……</w:t>
      </w:r>
      <w:proofErr w:type="gramEnd"/>
      <w:r w:rsidRPr="00912766">
        <w:t xml:space="preserve"> </w:t>
      </w:r>
      <w:r w:rsidRPr="00912766">
        <w:rPr>
          <w:rFonts w:asciiTheme="majorHAnsi" w:hAnsiTheme="majorHAnsi" w:cstheme="majorHAnsi"/>
        </w:rPr>
        <w:t>In their research, Montgomery said she and doctors found out that kinkajous carry a unique bacteria called Kingella potus, discovered only six years ago</w:t>
      </w:r>
      <w:r w:rsidR="00646023" w:rsidRPr="000E106F">
        <w:rPr>
          <w:rFonts w:ascii="Lucida Grande" w:hAnsi="Lucida Grande" w:cs="Lucida Grande"/>
          <w:sz w:val="22"/>
          <w:szCs w:val="22"/>
        </w:rPr>
        <w:t xml:space="preserve"> </w:t>
      </w:r>
      <w:hyperlink r:id="rId22" w:history="1">
        <w:r w:rsidR="00646023" w:rsidRPr="00912766">
          <w:rPr>
            <w:rStyle w:val="Hyperlink"/>
            <w:rFonts w:ascii="Lucida Grande" w:hAnsi="Lucida Grande" w:cs="Lucida Grande"/>
            <w:sz w:val="22"/>
            <w:szCs w:val="22"/>
          </w:rPr>
          <w:t>Chattanooga Times Free Press</w:t>
        </w:r>
      </w:hyperlink>
      <w:r w:rsidR="00646023" w:rsidRPr="000E106F">
        <w:rPr>
          <w:rFonts w:ascii="Lucida Grande" w:hAnsi="Lucida Grande" w:cs="Lucida Grande"/>
          <w:sz w:val="22"/>
          <w:szCs w:val="22"/>
        </w:rPr>
        <w:t xml:space="preserve"> (Tenn.) (10/27)</w:t>
      </w:r>
    </w:p>
    <w:sectPr w:rsidR="00646023" w:rsidRPr="000E106F" w:rsidSect="009D1E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49"/>
    <w:rsid w:val="000E106F"/>
    <w:rsid w:val="00274148"/>
    <w:rsid w:val="00495FD9"/>
    <w:rsid w:val="00646023"/>
    <w:rsid w:val="006859F2"/>
    <w:rsid w:val="00727CB8"/>
    <w:rsid w:val="00862BAB"/>
    <w:rsid w:val="00912766"/>
    <w:rsid w:val="009A2A5F"/>
    <w:rsid w:val="009C15AE"/>
    <w:rsid w:val="009D1E41"/>
    <w:rsid w:val="00A667AE"/>
    <w:rsid w:val="00C938A1"/>
    <w:rsid w:val="00E361BA"/>
    <w:rsid w:val="00F16449"/>
    <w:rsid w:val="00F5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C17B3A-853A-40F1-9C9A-07144669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61B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148"/>
    <w:rPr>
      <w:rFonts w:ascii="Lucida Grande" w:hAnsi="Lucida Grande" w:cs="Lucida Grande"/>
      <w:sz w:val="18"/>
      <w:szCs w:val="18"/>
    </w:rPr>
  </w:style>
  <w:style w:type="character" w:styleId="Hyperlink">
    <w:name w:val="Hyperlink"/>
    <w:basedOn w:val="DefaultParagraphFont"/>
    <w:uiPriority w:val="99"/>
    <w:unhideWhenUsed/>
    <w:rsid w:val="00862BAB"/>
    <w:rPr>
      <w:color w:val="0000FF" w:themeColor="hyperlink"/>
      <w:u w:val="single"/>
    </w:rPr>
  </w:style>
  <w:style w:type="character" w:styleId="FollowedHyperlink">
    <w:name w:val="FollowedHyperlink"/>
    <w:basedOn w:val="DefaultParagraphFont"/>
    <w:uiPriority w:val="99"/>
    <w:semiHidden/>
    <w:unhideWhenUsed/>
    <w:rsid w:val="00E361BA"/>
    <w:rPr>
      <w:color w:val="800080" w:themeColor="followedHyperlink"/>
      <w:u w:val="single"/>
    </w:rPr>
  </w:style>
  <w:style w:type="character" w:customStyle="1" w:styleId="Heading1Char">
    <w:name w:val="Heading 1 Char"/>
    <w:basedOn w:val="DefaultParagraphFont"/>
    <w:link w:val="Heading1"/>
    <w:uiPriority w:val="9"/>
    <w:rsid w:val="00E361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61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68934">
      <w:bodyDiv w:val="1"/>
      <w:marLeft w:val="0"/>
      <w:marRight w:val="0"/>
      <w:marTop w:val="0"/>
      <w:marBottom w:val="0"/>
      <w:divBdr>
        <w:top w:val="none" w:sz="0" w:space="0" w:color="auto"/>
        <w:left w:val="none" w:sz="0" w:space="0" w:color="auto"/>
        <w:bottom w:val="none" w:sz="0" w:space="0" w:color="auto"/>
        <w:right w:val="none" w:sz="0" w:space="0" w:color="auto"/>
      </w:divBdr>
    </w:div>
    <w:div w:id="427501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djjzBXzCwNCbllnjCidalECicNbcom?format=standard" TargetMode="External"/><Relationship Id="rId13" Type="http://schemas.openxmlformats.org/officeDocument/2006/relationships/hyperlink" Target="http://r.smartbrief.com/resp/djnaBXzCwNCblDqWCidalECicNHBje?format=standard" TargetMode="External"/><Relationship Id="rId18" Type="http://schemas.openxmlformats.org/officeDocument/2006/relationships/hyperlink" Target="http://www.huffingtonpost.com/2011/09/30/contagion-infectious-disease-animals-environment-health_n_987455.html" TargetMode="External"/><Relationship Id="rId3" Type="http://schemas.openxmlformats.org/officeDocument/2006/relationships/settings" Target="settings.xml"/><Relationship Id="rId21" Type="http://schemas.openxmlformats.org/officeDocument/2006/relationships/hyperlink" Target="http://r.smartbrief.com/resp/djqVBXzCwNCblTdPCidalECicNlkNs?format=standard" TargetMode="External"/><Relationship Id="rId7" Type="http://schemas.openxmlformats.org/officeDocument/2006/relationships/hyperlink" Target="http://r.smartbrief.com/resp/djdoBXzCwNCbkizPCidalECicNNuPN?format=standard" TargetMode="External"/><Relationship Id="rId12" Type="http://schemas.openxmlformats.org/officeDocument/2006/relationships/hyperlink" Target="http://r.smartbrief.com/resp/djnaBXzCwNCblDqWCidalECicNHBje?format=standard" TargetMode="External"/><Relationship Id="rId17" Type="http://schemas.openxmlformats.org/officeDocument/2006/relationships/hyperlink" Target="http://www.huffingtonpost.com/2011/09/30/contagion-infectious-disease-animals-environment-health_n_987455.html" TargetMode="External"/><Relationship Id="rId2" Type="http://schemas.openxmlformats.org/officeDocument/2006/relationships/styles" Target="styles.xml"/><Relationship Id="rId16" Type="http://schemas.openxmlformats.org/officeDocument/2006/relationships/hyperlink" Target="http://r.smartbrief.com/resp/djqVBXzCwNCblTdDCidalECicNgreR?format=standard" TargetMode="External"/><Relationship Id="rId20" Type="http://schemas.openxmlformats.org/officeDocument/2006/relationships/hyperlink" Target="http://r.smartbrief.com/resp/djqVBXzCwNCblTdECidalECicNnZKU?format=standard" TargetMode="External"/><Relationship Id="rId1" Type="http://schemas.openxmlformats.org/officeDocument/2006/relationships/numbering" Target="numbering.xml"/><Relationship Id="rId6" Type="http://schemas.openxmlformats.org/officeDocument/2006/relationships/hyperlink" Target="http://r.smartbrief.com/resp/djdoBXzCwNCbkizPCidalECicNNuPN?format=standard" TargetMode="External"/><Relationship Id="rId11" Type="http://schemas.openxmlformats.org/officeDocument/2006/relationships/hyperlink" Target="http://r.smartbrief.com/resp/djjzBXzCwNCbllnlCidalECicNgGda?format=standard" TargetMode="External"/><Relationship Id="rId24" Type="http://schemas.openxmlformats.org/officeDocument/2006/relationships/theme" Target="theme/theme1.xml"/><Relationship Id="rId5" Type="http://schemas.openxmlformats.org/officeDocument/2006/relationships/hyperlink" Target="http://www.economist.com/node/21533360" TargetMode="External"/><Relationship Id="rId15" Type="http://schemas.openxmlformats.org/officeDocument/2006/relationships/hyperlink" Target="http://r.smartbrief.com/resp/djqVBXzCwNCblTdDCidalECicNgreR?format=standard" TargetMode="External"/><Relationship Id="rId23" Type="http://schemas.openxmlformats.org/officeDocument/2006/relationships/fontTable" Target="fontTable.xml"/><Relationship Id="rId10" Type="http://schemas.openxmlformats.org/officeDocument/2006/relationships/hyperlink" Target="http://r.smartbrief.com/resp/djjzBXzCwNCbllnlCidalECicNgGda?format=standard" TargetMode="External"/><Relationship Id="rId19" Type="http://schemas.openxmlformats.org/officeDocument/2006/relationships/hyperlink" Target="http://r.smartbrief.com/resp/djqVBXzCwNCblTdECidalECicNnZKU?format=standard" TargetMode="External"/><Relationship Id="rId4" Type="http://schemas.openxmlformats.org/officeDocument/2006/relationships/webSettings" Target="webSettings.xml"/><Relationship Id="rId9" Type="http://schemas.openxmlformats.org/officeDocument/2006/relationships/hyperlink" Target="http://r.smartbrief.com/resp/djjzBXzCwNCbllnjCidalECicNbcom?format=standard" TargetMode="External"/><Relationship Id="rId14" Type="http://schemas.openxmlformats.org/officeDocument/2006/relationships/hyperlink" Target="http://www.foodsafetynews.com/2011/10/7-e-coli-cases-in-wake-county-north-carolina/" TargetMode="External"/><Relationship Id="rId22" Type="http://schemas.openxmlformats.org/officeDocument/2006/relationships/hyperlink" Target="http://timesfreepress.com/news/2011/oct/27/kinkajou-bite-sends-teen-to-hospital-for-6-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UNC-CH</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Simmons</dc:creator>
  <cp:lastModifiedBy>Christopher Pierson</cp:lastModifiedBy>
  <cp:revision>2</cp:revision>
  <dcterms:created xsi:type="dcterms:W3CDTF">2014-06-02T01:05:00Z</dcterms:created>
  <dcterms:modified xsi:type="dcterms:W3CDTF">2014-06-02T01:05:00Z</dcterms:modified>
</cp:coreProperties>
</file>